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28" w:rsidRPr="004617A9" w:rsidRDefault="004617A9" w:rsidP="004617A9">
      <w:pPr>
        <w:jc w:val="center"/>
        <w:rPr>
          <w:b/>
        </w:rPr>
      </w:pPr>
      <w:r w:rsidRPr="004617A9">
        <w:rPr>
          <w:b/>
        </w:rPr>
        <w:t>ВАКАНТНЫЕ МЕСТА ДЛЯ ПРИЕМА (</w:t>
      </w:r>
      <w:r w:rsidR="006234A2" w:rsidRPr="004617A9">
        <w:rPr>
          <w:b/>
        </w:rPr>
        <w:t>ПЕРЕВОДА)</w:t>
      </w:r>
    </w:p>
    <w:p w:rsidR="004617A9" w:rsidRPr="004617A9" w:rsidRDefault="004617A9">
      <w:pPr>
        <w:rPr>
          <w:b/>
        </w:rPr>
      </w:pPr>
    </w:p>
    <w:p w:rsidR="004617A9" w:rsidRPr="004617A9" w:rsidRDefault="004617A9" w:rsidP="004617A9">
      <w:pPr>
        <w:jc w:val="center"/>
        <w:rPr>
          <w:b/>
        </w:rPr>
      </w:pPr>
      <w:r w:rsidRPr="004617A9">
        <w:rPr>
          <w:b/>
        </w:rPr>
        <w:t>Количество мест для приема детей на первый год обучения</w:t>
      </w:r>
    </w:p>
    <w:p w:rsidR="004617A9" w:rsidRPr="004617A9" w:rsidRDefault="004617A9" w:rsidP="004617A9">
      <w:pPr>
        <w:jc w:val="center"/>
        <w:rPr>
          <w:b/>
        </w:rPr>
      </w:pPr>
      <w:r w:rsidRPr="004617A9">
        <w:rPr>
          <w:b/>
        </w:rPr>
        <w:t>по каждой образовательной программы в области искусств</w:t>
      </w:r>
    </w:p>
    <w:p w:rsidR="004617A9" w:rsidRDefault="004617A9" w:rsidP="004617A9">
      <w:pPr>
        <w:jc w:val="center"/>
        <w:rPr>
          <w:b/>
        </w:rPr>
      </w:pPr>
      <w:r w:rsidRPr="004617A9">
        <w:rPr>
          <w:b/>
        </w:rPr>
        <w:t>на 2025-2026  учебный год</w:t>
      </w:r>
    </w:p>
    <w:p w:rsidR="004617A9" w:rsidRDefault="004617A9" w:rsidP="004617A9">
      <w:pPr>
        <w:jc w:val="center"/>
        <w:rPr>
          <w:b/>
        </w:rPr>
      </w:pPr>
    </w:p>
    <w:p w:rsidR="004617A9" w:rsidRDefault="004617A9" w:rsidP="004617A9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6"/>
        <w:gridCol w:w="3024"/>
        <w:gridCol w:w="1393"/>
        <w:gridCol w:w="1215"/>
        <w:gridCol w:w="1713"/>
      </w:tblGrid>
      <w:tr w:rsidR="004617A9" w:rsidTr="004617A9">
        <w:tc>
          <w:tcPr>
            <w:tcW w:w="1888" w:type="dxa"/>
          </w:tcPr>
          <w:p w:rsidR="004617A9" w:rsidRPr="004617A9" w:rsidRDefault="004617A9" w:rsidP="004617A9">
            <w:pPr>
              <w:ind w:firstLine="0"/>
              <w:jc w:val="center"/>
              <w:rPr>
                <w:b/>
              </w:rPr>
            </w:pPr>
            <w:r w:rsidRPr="004617A9">
              <w:rPr>
                <w:b/>
              </w:rPr>
              <w:t xml:space="preserve">Отделение </w:t>
            </w:r>
          </w:p>
        </w:tc>
        <w:tc>
          <w:tcPr>
            <w:tcW w:w="4174" w:type="dxa"/>
          </w:tcPr>
          <w:p w:rsidR="004617A9" w:rsidRPr="004617A9" w:rsidRDefault="004617A9" w:rsidP="004617A9">
            <w:pPr>
              <w:ind w:firstLine="0"/>
              <w:jc w:val="center"/>
              <w:rPr>
                <w:b/>
              </w:rPr>
            </w:pPr>
            <w:r w:rsidRPr="004617A9">
              <w:rPr>
                <w:b/>
              </w:rPr>
              <w:t>Образовательная программа</w:t>
            </w:r>
          </w:p>
        </w:tc>
        <w:tc>
          <w:tcPr>
            <w:tcW w:w="1134" w:type="dxa"/>
          </w:tcPr>
          <w:p w:rsidR="004617A9" w:rsidRPr="004617A9" w:rsidRDefault="004617A9" w:rsidP="004617A9">
            <w:pPr>
              <w:ind w:firstLine="0"/>
              <w:jc w:val="center"/>
              <w:rPr>
                <w:b/>
              </w:rPr>
            </w:pPr>
            <w:r w:rsidRPr="004617A9">
              <w:rPr>
                <w:b/>
              </w:rPr>
              <w:t>Срок обучения</w:t>
            </w:r>
          </w:p>
        </w:tc>
        <w:tc>
          <w:tcPr>
            <w:tcW w:w="1276" w:type="dxa"/>
          </w:tcPr>
          <w:p w:rsidR="004617A9" w:rsidRPr="004617A9" w:rsidRDefault="004617A9" w:rsidP="004617A9">
            <w:pPr>
              <w:ind w:firstLine="0"/>
              <w:jc w:val="center"/>
              <w:rPr>
                <w:b/>
              </w:rPr>
            </w:pPr>
            <w:r w:rsidRPr="004617A9">
              <w:rPr>
                <w:b/>
              </w:rPr>
              <w:t>Возраст на 1.09.25</w:t>
            </w:r>
          </w:p>
        </w:tc>
        <w:tc>
          <w:tcPr>
            <w:tcW w:w="1099" w:type="dxa"/>
          </w:tcPr>
          <w:p w:rsidR="004617A9" w:rsidRPr="004617A9" w:rsidRDefault="004617A9" w:rsidP="004617A9">
            <w:pPr>
              <w:ind w:firstLine="0"/>
              <w:jc w:val="center"/>
              <w:rPr>
                <w:b/>
              </w:rPr>
            </w:pPr>
            <w:r w:rsidRPr="004617A9">
              <w:rPr>
                <w:b/>
              </w:rPr>
              <w:t>Количество мест</w:t>
            </w:r>
          </w:p>
        </w:tc>
      </w:tr>
      <w:tr w:rsidR="004617A9" w:rsidTr="004617A9">
        <w:tc>
          <w:tcPr>
            <w:tcW w:w="1888" w:type="dxa"/>
          </w:tcPr>
          <w:p w:rsidR="004617A9" w:rsidRDefault="004617A9" w:rsidP="004617A9">
            <w:pPr>
              <w:ind w:firstLine="0"/>
              <w:jc w:val="center"/>
            </w:pPr>
            <w:r>
              <w:t xml:space="preserve">Музыкальное </w:t>
            </w:r>
          </w:p>
        </w:tc>
        <w:tc>
          <w:tcPr>
            <w:tcW w:w="4174" w:type="dxa"/>
          </w:tcPr>
          <w:p w:rsidR="004617A9" w:rsidRDefault="00896A8A" w:rsidP="004617A9">
            <w:pPr>
              <w:ind w:firstLine="0"/>
              <w:jc w:val="center"/>
            </w:pPr>
            <w:r>
              <w:t>Дополнительная предпрофессиональная общеобразовательная программа в области музыкального искусства «Домра»</w:t>
            </w:r>
          </w:p>
        </w:tc>
        <w:tc>
          <w:tcPr>
            <w:tcW w:w="1134" w:type="dxa"/>
          </w:tcPr>
          <w:p w:rsidR="004617A9" w:rsidRDefault="00896A8A" w:rsidP="004617A9">
            <w:pPr>
              <w:ind w:firstLine="0"/>
              <w:jc w:val="center"/>
            </w:pPr>
            <w:r>
              <w:t>8 (9) лет</w:t>
            </w:r>
          </w:p>
        </w:tc>
        <w:tc>
          <w:tcPr>
            <w:tcW w:w="1276" w:type="dxa"/>
          </w:tcPr>
          <w:p w:rsidR="004617A9" w:rsidRDefault="00896A8A" w:rsidP="004617A9">
            <w:pPr>
              <w:ind w:firstLine="0"/>
              <w:jc w:val="center"/>
            </w:pPr>
            <w:r>
              <w:t>6-8</w:t>
            </w:r>
          </w:p>
        </w:tc>
        <w:tc>
          <w:tcPr>
            <w:tcW w:w="1099" w:type="dxa"/>
          </w:tcPr>
          <w:p w:rsidR="004617A9" w:rsidRDefault="00896A8A" w:rsidP="004617A9">
            <w:pPr>
              <w:ind w:firstLine="0"/>
              <w:jc w:val="center"/>
            </w:pPr>
            <w:r>
              <w:t>1</w:t>
            </w:r>
          </w:p>
        </w:tc>
      </w:tr>
      <w:tr w:rsidR="004617A9" w:rsidTr="004617A9">
        <w:tc>
          <w:tcPr>
            <w:tcW w:w="1888" w:type="dxa"/>
          </w:tcPr>
          <w:p w:rsidR="004617A9" w:rsidRDefault="00896A8A" w:rsidP="004617A9">
            <w:pPr>
              <w:ind w:firstLine="0"/>
              <w:jc w:val="center"/>
            </w:pPr>
            <w:r>
              <w:t xml:space="preserve">Художественное </w:t>
            </w:r>
          </w:p>
        </w:tc>
        <w:tc>
          <w:tcPr>
            <w:tcW w:w="4174" w:type="dxa"/>
          </w:tcPr>
          <w:p w:rsidR="004617A9" w:rsidRDefault="00896A8A" w:rsidP="004617A9">
            <w:pPr>
              <w:ind w:firstLine="0"/>
              <w:jc w:val="center"/>
            </w:pPr>
            <w:r>
              <w:t>Дополнительная предпрофессиональная общеобразовательная программа в области изобразительного искусства</w:t>
            </w:r>
          </w:p>
        </w:tc>
        <w:tc>
          <w:tcPr>
            <w:tcW w:w="1134" w:type="dxa"/>
          </w:tcPr>
          <w:p w:rsidR="004617A9" w:rsidRDefault="00896A8A" w:rsidP="004617A9">
            <w:pPr>
              <w:ind w:firstLine="0"/>
              <w:jc w:val="center"/>
            </w:pPr>
            <w:r>
              <w:t>8 (9) лет</w:t>
            </w:r>
          </w:p>
        </w:tc>
        <w:tc>
          <w:tcPr>
            <w:tcW w:w="1276" w:type="dxa"/>
          </w:tcPr>
          <w:p w:rsidR="004617A9" w:rsidRDefault="000F559B" w:rsidP="004617A9">
            <w:pPr>
              <w:ind w:firstLine="0"/>
              <w:jc w:val="center"/>
            </w:pPr>
            <w:r>
              <w:t>6-8</w:t>
            </w:r>
          </w:p>
        </w:tc>
        <w:tc>
          <w:tcPr>
            <w:tcW w:w="1099" w:type="dxa"/>
          </w:tcPr>
          <w:p w:rsidR="004617A9" w:rsidRDefault="000F559B" w:rsidP="004617A9">
            <w:pPr>
              <w:ind w:firstLine="0"/>
              <w:jc w:val="center"/>
            </w:pPr>
            <w:r>
              <w:t>6</w:t>
            </w:r>
          </w:p>
        </w:tc>
      </w:tr>
    </w:tbl>
    <w:p w:rsidR="004617A9" w:rsidRDefault="004617A9" w:rsidP="004617A9">
      <w:pPr>
        <w:jc w:val="center"/>
      </w:pPr>
    </w:p>
    <w:p w:rsidR="00A55027" w:rsidRDefault="00A55027" w:rsidP="004617A9">
      <w:pPr>
        <w:jc w:val="center"/>
      </w:pPr>
      <w:r>
        <w:t xml:space="preserve">Адрес школы: Свердловская область, Камышловский район, </w:t>
      </w:r>
      <w:proofErr w:type="spellStart"/>
      <w:r>
        <w:t>п</w:t>
      </w:r>
      <w:proofErr w:type="gramStart"/>
      <w:r>
        <w:t>.В</w:t>
      </w:r>
      <w:proofErr w:type="gramEnd"/>
      <w:r>
        <w:t>осход</w:t>
      </w:r>
      <w:proofErr w:type="spellEnd"/>
      <w:r>
        <w:t>, ул.Комсомольская, д 12.</w:t>
      </w:r>
    </w:p>
    <w:p w:rsidR="00A55027" w:rsidRDefault="00A55027" w:rsidP="004617A9">
      <w:pPr>
        <w:jc w:val="center"/>
      </w:pPr>
    </w:p>
    <w:p w:rsidR="00A55027" w:rsidRPr="00A55027" w:rsidRDefault="00A55027" w:rsidP="004617A9">
      <w:pPr>
        <w:jc w:val="center"/>
      </w:pPr>
      <w:r>
        <w:t xml:space="preserve">Телефон: </w:t>
      </w:r>
      <w:bookmarkStart w:id="0" w:name="_GoBack"/>
      <w:r w:rsidRPr="00A55027">
        <w:rPr>
          <w:sz w:val="32"/>
        </w:rPr>
        <w:fldChar w:fldCharType="begin"/>
      </w:r>
      <w:r w:rsidRPr="00A55027">
        <w:rPr>
          <w:sz w:val="32"/>
        </w:rPr>
        <w:instrText xml:space="preserve"> HYPERLINK "tel:73437535291" </w:instrText>
      </w:r>
      <w:r w:rsidRPr="00A55027">
        <w:rPr>
          <w:sz w:val="32"/>
        </w:rPr>
        <w:fldChar w:fldCharType="separate"/>
      </w:r>
      <w:r w:rsidRPr="00A55027">
        <w:rPr>
          <w:rStyle w:val="a5"/>
          <w:rFonts w:ascii="Arial" w:hAnsi="Arial" w:cs="Arial"/>
          <w:color w:val="auto"/>
          <w:sz w:val="22"/>
          <w:szCs w:val="20"/>
          <w:u w:val="none"/>
          <w:shd w:val="clear" w:color="auto" w:fill="FFFFFF"/>
        </w:rPr>
        <w:t>+7 (34375) 3-52-91</w:t>
      </w:r>
      <w:r w:rsidRPr="00A55027">
        <w:rPr>
          <w:sz w:val="32"/>
        </w:rPr>
        <w:fldChar w:fldCharType="end"/>
      </w:r>
      <w:bookmarkEnd w:id="0"/>
    </w:p>
    <w:sectPr w:rsidR="00A55027" w:rsidRPr="00A55027" w:rsidSect="007620C0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A2"/>
    <w:rsid w:val="000F559B"/>
    <w:rsid w:val="004617A9"/>
    <w:rsid w:val="006234A2"/>
    <w:rsid w:val="007620C0"/>
    <w:rsid w:val="00896A8A"/>
    <w:rsid w:val="009220F3"/>
    <w:rsid w:val="00A55027"/>
    <w:rsid w:val="00C44BA0"/>
    <w:rsid w:val="00CB7ACA"/>
    <w:rsid w:val="00F7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F3"/>
    <w:pPr>
      <w:spacing w:after="0" w:line="240" w:lineRule="auto"/>
      <w:ind w:firstLine="709"/>
      <w:contextualSpacing/>
      <w:mirrorIndents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ТЫ"/>
    <w:basedOn w:val="a"/>
    <w:qFormat/>
    <w:rsid w:val="00CB7ACA"/>
    <w:pPr>
      <w:spacing w:line="276" w:lineRule="auto"/>
      <w:ind w:firstLine="720"/>
    </w:pPr>
    <w:rPr>
      <w:rFonts w:eastAsia="Arial" w:cs="Times New Roman"/>
      <w:szCs w:val="28"/>
      <w:lang w:eastAsia="ru-RU"/>
    </w:rPr>
  </w:style>
  <w:style w:type="table" w:styleId="a4">
    <w:name w:val="Table Grid"/>
    <w:basedOn w:val="a1"/>
    <w:uiPriority w:val="59"/>
    <w:rsid w:val="00461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55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F3"/>
    <w:pPr>
      <w:spacing w:after="0" w:line="240" w:lineRule="auto"/>
      <w:ind w:firstLine="709"/>
      <w:contextualSpacing/>
      <w:mirrorIndents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ТЫ"/>
    <w:basedOn w:val="a"/>
    <w:qFormat/>
    <w:rsid w:val="00CB7ACA"/>
    <w:pPr>
      <w:spacing w:line="276" w:lineRule="auto"/>
      <w:ind w:firstLine="720"/>
    </w:pPr>
    <w:rPr>
      <w:rFonts w:eastAsia="Arial" w:cs="Times New Roman"/>
      <w:szCs w:val="28"/>
      <w:lang w:eastAsia="ru-RU"/>
    </w:rPr>
  </w:style>
  <w:style w:type="table" w:styleId="a4">
    <w:name w:val="Table Grid"/>
    <w:basedOn w:val="a1"/>
    <w:uiPriority w:val="59"/>
    <w:rsid w:val="00461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5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ДШИ</cp:lastModifiedBy>
  <cp:revision>2</cp:revision>
  <dcterms:created xsi:type="dcterms:W3CDTF">2025-12-16T12:14:00Z</dcterms:created>
  <dcterms:modified xsi:type="dcterms:W3CDTF">2025-12-16T13:08:00Z</dcterms:modified>
</cp:coreProperties>
</file>